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1"/>
        <w:spacing w:line="276" w:lineRule="auto"/>
        <w:ind w:firstLine="0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Anexo II </w:t>
      </w:r>
    </w:p>
    <w:p w:rsidR="00000000" w:rsidDel="00000000" w:rsidP="00000000" w:rsidRDefault="00000000" w:rsidRPr="00000000" w14:paraId="00000002">
      <w:pPr>
        <w:widowControl w:val="1"/>
        <w:spacing w:line="276" w:lineRule="auto"/>
        <w:ind w:firstLine="0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de las Bases y Condiciones de la Convocatoria</w:t>
      </w:r>
    </w:p>
    <w:p w:rsidR="00000000" w:rsidDel="00000000" w:rsidP="00000000" w:rsidRDefault="00000000" w:rsidRPr="00000000" w14:paraId="00000003">
      <w:pPr>
        <w:spacing w:line="360" w:lineRule="auto"/>
        <w:ind w:left="-566.9291338582675" w:firstLine="0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del Programa de  Proyectos de Investigación UPECyT</w:t>
      </w:r>
    </w:p>
    <w:p w:rsidR="00000000" w:rsidDel="00000000" w:rsidP="00000000" w:rsidRDefault="00000000" w:rsidRPr="00000000" w14:paraId="00000004">
      <w:pPr>
        <w:spacing w:line="240" w:lineRule="auto"/>
        <w:ind w:left="0" w:hanging="2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1"/>
        <w:spacing w:line="276" w:lineRule="auto"/>
        <w:ind w:firstLine="0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Formularios Rendición de cuentas de Proyectos de Investigación UPECyT</w:t>
      </w:r>
    </w:p>
    <w:p w:rsidR="00000000" w:rsidDel="00000000" w:rsidP="00000000" w:rsidRDefault="00000000" w:rsidRPr="00000000" w14:paraId="00000006">
      <w:pPr>
        <w:spacing w:line="240" w:lineRule="auto"/>
        <w:ind w:left="0" w:hanging="2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ind w:left="0" w:hanging="2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ind w:left="0" w:hanging="2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line="240" w:lineRule="auto"/>
        <w:ind w:left="720" w:hanging="360"/>
        <w:jc w:val="both"/>
        <w:rPr>
          <w:rFonts w:ascii="Arial" w:cs="Arial" w:eastAsia="Arial" w:hAnsi="Arial"/>
          <w:b w:val="1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NOTA DE RENDICIÓN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ind w:left="0" w:hanging="2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ind w:left="0" w:hanging="2"/>
        <w:jc w:val="both"/>
        <w:rPr>
          <w:rFonts w:ascii="Arial" w:cs="Arial" w:eastAsia="Arial" w:hAnsi="Arial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u w:val="single"/>
          <w:rtl w:val="0"/>
        </w:rPr>
        <w:t xml:space="preserve">Programa de Proyectos de Ciencia y Tecnología de la UPE (UPECyT)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ind w:left="0" w:hanging="2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Referencia: NOMBRE DE PROYECTO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ind w:left="0" w:hanging="2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ind w:left="0" w:hanging="2"/>
        <w:jc w:val="righ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                                  </w:t>
      </w:r>
      <w:r w:rsidDel="00000000" w:rsidR="00000000" w:rsidRPr="00000000">
        <w:rPr>
          <w:rFonts w:ascii="Arial" w:cs="Arial" w:eastAsia="Arial" w:hAnsi="Arial"/>
          <w:rtl w:val="0"/>
        </w:rPr>
        <w:t xml:space="preserve">Partido de Ezeiza, día mes de 202X</w:t>
      </w:r>
    </w:p>
    <w:p w:rsidR="00000000" w:rsidDel="00000000" w:rsidP="00000000" w:rsidRDefault="00000000" w:rsidRPr="00000000" w14:paraId="0000000F">
      <w:pPr>
        <w:spacing w:line="240" w:lineRule="auto"/>
        <w:ind w:left="0" w:hanging="2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ind w:left="0" w:hanging="2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 la Secretaría de Investigación, Ciencia y Tecnología </w:t>
      </w:r>
    </w:p>
    <w:p w:rsidR="00000000" w:rsidDel="00000000" w:rsidP="00000000" w:rsidRDefault="00000000" w:rsidRPr="00000000" w14:paraId="00000011">
      <w:pPr>
        <w:spacing w:line="240" w:lineRule="auto"/>
        <w:ind w:left="0" w:hanging="2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 la Universidad Provincial de Ezeiza</w:t>
      </w:r>
    </w:p>
    <w:p w:rsidR="00000000" w:rsidDel="00000000" w:rsidP="00000000" w:rsidRDefault="00000000" w:rsidRPr="00000000" w14:paraId="00000012">
      <w:pPr>
        <w:spacing w:line="240" w:lineRule="auto"/>
        <w:ind w:left="0" w:hanging="2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ind w:left="0" w:hanging="2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De mi mayor consideración,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ind w:left="0" w:hanging="2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ind w:left="0" w:hanging="2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Tengo el agrado de dirigirme a Usted en relación con el Proyecto </w:t>
      </w:r>
      <w:r w:rsidDel="00000000" w:rsidR="00000000" w:rsidRPr="00000000">
        <w:rPr>
          <w:rFonts w:ascii="Arial" w:cs="Arial" w:eastAsia="Arial" w:hAnsi="Arial"/>
          <w:rtl w:val="0"/>
        </w:rPr>
        <w:t xml:space="preserve">“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[</w:t>
      </w:r>
      <w:r w:rsidDel="00000000" w:rsidR="00000000" w:rsidRPr="00000000">
        <w:rPr>
          <w:rFonts w:ascii="Arial" w:cs="Arial" w:eastAsia="Arial" w:hAnsi="Arial"/>
          <w:rtl w:val="0"/>
        </w:rPr>
        <w:t xml:space="preserve">TÍTULO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DEL PROYECTO]</w:t>
      </w:r>
      <w:r w:rsidDel="00000000" w:rsidR="00000000" w:rsidRPr="00000000">
        <w:rPr>
          <w:rFonts w:ascii="Arial" w:cs="Arial" w:eastAsia="Arial" w:hAnsi="Arial"/>
          <w:rtl w:val="0"/>
        </w:rPr>
        <w:t xml:space="preserve">”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, el cual se enmarca en el Programa UPECyT, Convocatoria 202</w:t>
      </w:r>
      <w:r w:rsidDel="00000000" w:rsidR="00000000" w:rsidRPr="00000000">
        <w:rPr>
          <w:rFonts w:ascii="Arial" w:cs="Arial" w:eastAsia="Arial" w:hAnsi="Arial"/>
          <w:rtl w:val="0"/>
        </w:rPr>
        <w:t xml:space="preserve">X/202X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.</w:t>
      </w:r>
    </w:p>
    <w:p w:rsidR="00000000" w:rsidDel="00000000" w:rsidP="00000000" w:rsidRDefault="00000000" w:rsidRPr="00000000" w14:paraId="00000016">
      <w:pPr>
        <w:spacing w:line="240" w:lineRule="auto"/>
        <w:ind w:left="0" w:hanging="2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ind w:left="0" w:hanging="2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Conforme a los compromisos estipulados en el Reglamento y Bases y Condiciones del Programa UPECyT (Res. CSU </w:t>
      </w:r>
      <w:r w:rsidDel="00000000" w:rsidR="00000000" w:rsidRPr="00000000">
        <w:rPr>
          <w:rFonts w:ascii="Arial" w:cs="Arial" w:eastAsia="Arial" w:hAnsi="Arial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° </w:t>
      </w:r>
      <w:r w:rsidDel="00000000" w:rsidR="00000000" w:rsidRPr="00000000">
        <w:rPr>
          <w:rFonts w:ascii="Arial" w:cs="Arial" w:eastAsia="Arial" w:hAnsi="Arial"/>
          <w:rtl w:val="0"/>
        </w:rPr>
        <w:t xml:space="preserve">XX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/202</w:t>
      </w:r>
      <w:r w:rsidDel="00000000" w:rsidR="00000000" w:rsidRPr="00000000">
        <w:rPr>
          <w:rFonts w:ascii="Arial" w:cs="Arial" w:eastAsia="Arial" w:hAnsi="Arial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) se eleva para su consideración la rendición técnica y económica correspondiente, junto con su respectiva documentación respaldatoria.</w:t>
      </w:r>
    </w:p>
    <w:p w:rsidR="00000000" w:rsidDel="00000000" w:rsidP="00000000" w:rsidRDefault="00000000" w:rsidRPr="00000000" w14:paraId="00000018">
      <w:pPr>
        <w:spacing w:line="240" w:lineRule="auto"/>
        <w:ind w:left="0" w:hanging="2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ind w:left="0" w:hanging="2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Finalmente, por la presente se declara que los gastos efectuados corresponden a erogaciones necesarias para el desenvolvimiento del Proyecto, conforme a lo estipulado en el Art. 10 de dicho reglamento</w:t>
      </w:r>
      <w:r w:rsidDel="00000000" w:rsidR="00000000" w:rsidRPr="00000000">
        <w:rPr>
          <w:rFonts w:ascii="Arial" w:cs="Arial" w:eastAsia="Arial" w:hAnsi="Arial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ind w:left="0" w:hanging="2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ind w:left="0" w:hanging="2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Se adjuntan: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Informe </w:t>
      </w:r>
      <w:r w:rsidDel="00000000" w:rsidR="00000000" w:rsidRPr="00000000">
        <w:rPr>
          <w:rFonts w:ascii="Arial" w:cs="Arial" w:eastAsia="Arial" w:hAnsi="Arial"/>
          <w:rtl w:val="0"/>
        </w:rPr>
        <w:t xml:space="preserve">Final / de Avance del proyecto de investigación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Formulario de rendición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1"/>
        <w:numPr>
          <w:ilvl w:val="0"/>
          <w:numId w:val="1"/>
        </w:numPr>
        <w:spacing w:line="240" w:lineRule="auto"/>
        <w:ind w:left="720" w:hanging="360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Facturas / comprobantes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240" w:line="240" w:lineRule="auto"/>
        <w:ind w:left="0" w:hanging="2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br w:type="textWrapping"/>
        <w:br w:type="textWrapping"/>
      </w:r>
    </w:p>
    <w:p w:rsidR="00000000" w:rsidDel="00000000" w:rsidP="00000000" w:rsidRDefault="00000000" w:rsidRPr="00000000" w14:paraId="00000020">
      <w:pPr>
        <w:spacing w:after="240" w:line="240" w:lineRule="auto"/>
        <w:ind w:left="0" w:hanging="2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________________</w:t>
      </w:r>
    </w:p>
    <w:p w:rsidR="00000000" w:rsidDel="00000000" w:rsidP="00000000" w:rsidRDefault="00000000" w:rsidRPr="00000000" w14:paraId="00000021">
      <w:pPr>
        <w:spacing w:after="240" w:line="240" w:lineRule="auto"/>
        <w:ind w:left="0" w:hanging="2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Firma y aclaración del Director/a</w:t>
      </w:r>
    </w:p>
    <w:p w:rsidR="00000000" w:rsidDel="00000000" w:rsidP="00000000" w:rsidRDefault="00000000" w:rsidRPr="00000000" w14:paraId="00000022">
      <w:pPr>
        <w:spacing w:after="240" w:line="240" w:lineRule="auto"/>
        <w:ind w:left="0" w:hanging="2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240" w:line="240" w:lineRule="auto"/>
        <w:ind w:left="0" w:hanging="2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240" w:line="240" w:lineRule="auto"/>
        <w:ind w:left="0" w:hanging="2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before="4" w:lineRule="auto"/>
        <w:ind w:hanging="2"/>
        <w:jc w:val="righ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Partido de Ezeiza, día mes de 202X</w:t>
      </w:r>
    </w:p>
    <w:p w:rsidR="00000000" w:rsidDel="00000000" w:rsidP="00000000" w:rsidRDefault="00000000" w:rsidRPr="00000000" w14:paraId="00000026">
      <w:pPr>
        <w:ind w:left="1" w:hanging="3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firstLine="425.19685039370086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B. FORMULARIO DE RENDICIÓN</w:t>
      </w:r>
    </w:p>
    <w:p w:rsidR="00000000" w:rsidDel="00000000" w:rsidP="00000000" w:rsidRDefault="00000000" w:rsidRPr="00000000" w14:paraId="00000028">
      <w:pPr>
        <w:ind w:hanging="2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370.0" w:type="dxa"/>
        <w:jc w:val="left"/>
        <w:tblLayout w:type="fixed"/>
        <w:tblLook w:val="0400"/>
      </w:tblPr>
      <w:tblGrid>
        <w:gridCol w:w="1425"/>
        <w:gridCol w:w="6945"/>
        <w:tblGridChange w:id="0">
          <w:tblGrid>
            <w:gridCol w:w="1425"/>
            <w:gridCol w:w="6945"/>
          </w:tblGrid>
        </w:tblGridChange>
      </w:tblGrid>
      <w:tr>
        <w:trPr>
          <w:cantSplit w:val="0"/>
          <w:trHeight w:val="24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ind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Nombre del Proyecto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ind w:hanging="2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Título del proyecto</w:t>
            </w:r>
          </w:p>
        </w:tc>
      </w:tr>
      <w:tr>
        <w:trPr>
          <w:cantSplit w:val="0"/>
          <w:trHeight w:val="24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ind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Beneficiario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ind w:hanging="2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Nombre y apellido del director/a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ind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Convocatoria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ind w:hanging="2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UPECYT 202X/202X - Res. CSU N°XX/202X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F">
      <w:pPr>
        <w:spacing w:after="240" w:lineRule="auto"/>
        <w:ind w:hanging="2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310.0" w:type="dxa"/>
        <w:jc w:val="left"/>
        <w:tblLayout w:type="fixed"/>
        <w:tblLook w:val="0400"/>
      </w:tblPr>
      <w:tblGrid>
        <w:gridCol w:w="6810"/>
        <w:gridCol w:w="1500"/>
        <w:tblGridChange w:id="0">
          <w:tblGrid>
            <w:gridCol w:w="6810"/>
            <w:gridCol w:w="1500"/>
          </w:tblGrid>
        </w:tblGridChange>
      </w:tblGrid>
      <w:tr>
        <w:trPr>
          <w:cantSplit w:val="0"/>
          <w:trHeight w:val="24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0">
            <w:pPr>
              <w:ind w:hanging="2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Fecha de recepción de fondos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ind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XX/XX/202X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2">
            <w:pPr>
              <w:ind w:hanging="2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Fondos recepcionados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ind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$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ind w:hanging="2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Monto desembolsado de la presente rendición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ind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$</w:t>
            </w:r>
          </w:p>
        </w:tc>
      </w:tr>
    </w:tbl>
    <w:p w:rsidR="00000000" w:rsidDel="00000000" w:rsidP="00000000" w:rsidRDefault="00000000" w:rsidRPr="00000000" w14:paraId="00000036">
      <w:pPr>
        <w:ind w:hanging="2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ind w:hanging="2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ind w:hanging="2"/>
        <w:jc w:val="both"/>
        <w:rPr>
          <w:rFonts w:ascii="Arial" w:cs="Arial" w:eastAsia="Arial" w:hAnsi="Arial"/>
          <w:u w:val="single"/>
        </w:rPr>
      </w:pP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Detalle de Gastos Rendidos </w:t>
      </w:r>
    </w:p>
    <w:p w:rsidR="00000000" w:rsidDel="00000000" w:rsidP="00000000" w:rsidRDefault="00000000" w:rsidRPr="00000000" w14:paraId="00000039">
      <w:pPr>
        <w:ind w:hanging="2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550.0" w:type="dxa"/>
        <w:jc w:val="left"/>
        <w:tblLayout w:type="fixed"/>
        <w:tblLook w:val="0400"/>
      </w:tblPr>
      <w:tblGrid>
        <w:gridCol w:w="315"/>
        <w:gridCol w:w="1185"/>
        <w:gridCol w:w="1830"/>
        <w:gridCol w:w="1665"/>
        <w:gridCol w:w="1275"/>
        <w:gridCol w:w="1200"/>
        <w:gridCol w:w="1080"/>
        <w:tblGridChange w:id="0">
          <w:tblGrid>
            <w:gridCol w:w="315"/>
            <w:gridCol w:w="1185"/>
            <w:gridCol w:w="1830"/>
            <w:gridCol w:w="1665"/>
            <w:gridCol w:w="1275"/>
            <w:gridCol w:w="1200"/>
            <w:gridCol w:w="1080"/>
          </w:tblGrid>
        </w:tblGridChange>
      </w:tblGrid>
      <w:tr>
        <w:trPr>
          <w:cantSplit w:val="0"/>
          <w:trHeight w:val="450" w:hRule="atLeast"/>
          <w:tblHeader w:val="0"/>
        </w:trPr>
        <w:tc>
          <w:tcPr>
            <w:gridSpan w:val="2"/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ind w:hanging="2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Nº de Factura o Recibo</w:t>
            </w:r>
          </w:p>
        </w:tc>
        <w:tc>
          <w:tcPr>
            <w:vMerge w:val="restart"/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3C">
            <w:pPr>
              <w:ind w:hanging="2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CUIT o CUIL del Emisor de la Factura</w:t>
            </w:r>
          </w:p>
        </w:tc>
        <w:tc>
          <w:tcPr>
            <w:vMerge w:val="restart"/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ind w:hanging="2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Denominación o Razón Social</w:t>
            </w:r>
          </w:p>
        </w:tc>
        <w:tc>
          <w:tcPr>
            <w:vMerge w:val="restart"/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ind w:hanging="2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Fecha de Emisión</w:t>
            </w:r>
          </w:p>
        </w:tc>
        <w:tc>
          <w:tcPr>
            <w:vMerge w:val="restart"/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ind w:hanging="2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Concepto del Gasto</w:t>
            </w:r>
          </w:p>
        </w:tc>
        <w:tc>
          <w:tcPr>
            <w:vMerge w:val="restart"/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ind w:hanging="2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Importe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gridSpan w:val="2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ind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ind w:hanging="2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0001-00000000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ind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20-00000000-0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ind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completar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ind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00/00/202X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ind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completar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4E">
            <w:pPr>
              <w:ind w:hanging="2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$ 0,00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ind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ind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ind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ind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ind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ind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55">
            <w:pPr>
              <w:ind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ind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ind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ind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ind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ind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ind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5C">
            <w:pPr>
              <w:ind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ind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ind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ind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ind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ind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ind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63">
            <w:pPr>
              <w:ind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ind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ind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ind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ind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ind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ind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6A">
            <w:pPr>
              <w:ind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ind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ind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ind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ind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ind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ind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71">
            <w:pPr>
              <w:ind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72">
            <w:pPr>
              <w:ind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ind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ind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ind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ind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ind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78">
            <w:pPr>
              <w:ind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ind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ind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7B">
            <w:pPr>
              <w:ind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ind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ind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ind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7F">
            <w:pPr>
              <w:ind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ind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ind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ind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83">
            <w:pPr>
              <w:ind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ind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ind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86">
            <w:pPr>
              <w:ind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</w:tcPr>
          <w:p w:rsidR="00000000" w:rsidDel="00000000" w:rsidP="00000000" w:rsidRDefault="00000000" w:rsidRPr="00000000" w14:paraId="00000087">
            <w:pPr>
              <w:ind w:left="1" w:hanging="3"/>
              <w:jc w:val="righ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TOTAL 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ind w:hanging="2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$ 0,00</w:t>
            </w:r>
          </w:p>
        </w:tc>
      </w:tr>
    </w:tbl>
    <w:p w:rsidR="00000000" w:rsidDel="00000000" w:rsidP="00000000" w:rsidRDefault="00000000" w:rsidRPr="00000000" w14:paraId="0000008E">
      <w:pPr>
        <w:ind w:hanging="2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ind w:left="1" w:hanging="3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spacing w:after="240" w:line="240" w:lineRule="auto"/>
        <w:ind w:left="0" w:hanging="2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spacing w:after="240" w:line="240" w:lineRule="auto"/>
        <w:ind w:left="0" w:hanging="2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40" w:w="11910" w:orient="portrait"/>
      <w:pgMar w:bottom="1135" w:top="2409.448818897638" w:left="1680" w:right="16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Gotham Light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2">
    <w:pPr>
      <w:spacing w:line="276" w:lineRule="auto"/>
      <w:ind w:hanging="2"/>
      <w:rPr>
        <w:sz w:val="24"/>
        <w:szCs w:val="24"/>
      </w:rPr>
    </w:pPr>
    <w:r w:rsidDel="00000000" w:rsidR="00000000" w:rsidRPr="00000000">
      <w:rPr>
        <w:rtl w:val="0"/>
      </w:rPr>
    </w:r>
  </w:p>
  <w:tbl>
    <w:tblPr>
      <w:tblStyle w:val="Table4"/>
      <w:tblW w:w="9426.0" w:type="dxa"/>
      <w:jc w:val="left"/>
      <w:tblInd w:w="-70.0" w:type="dxa"/>
      <w:tblBorders>
        <w:top w:color="000000" w:space="0" w:sz="0" w:val="nil"/>
        <w:left w:color="000000" w:space="0" w:sz="0" w:val="nil"/>
        <w:bottom w:color="000000" w:space="0" w:sz="8" w:val="single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000"/>
    </w:tblPr>
    <w:tblGrid>
      <w:gridCol w:w="1488"/>
      <w:gridCol w:w="7938"/>
      <w:tblGridChange w:id="0">
        <w:tblGrid>
          <w:gridCol w:w="1488"/>
          <w:gridCol w:w="7938"/>
        </w:tblGrid>
      </w:tblGridChange>
    </w:tblGrid>
    <w:tr>
      <w:trPr>
        <w:cantSplit w:val="0"/>
        <w:trHeight w:val="851" w:hRule="atLeast"/>
        <w:tblHeader w:val="0"/>
      </w:trPr>
      <w:tc>
        <w:tcPr/>
        <w:p w:rsidR="00000000" w:rsidDel="00000000" w:rsidP="00000000" w:rsidRDefault="00000000" w:rsidRPr="00000000" w14:paraId="00000093">
          <w:pPr>
            <w:widowControl w:val="1"/>
            <w:spacing w:before="120" w:lineRule="auto"/>
            <w:ind w:hanging="2"/>
            <w:rPr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-99054</wp:posOffset>
                </wp:positionH>
                <wp:positionV relativeFrom="paragraph">
                  <wp:posOffset>0</wp:posOffset>
                </wp:positionV>
                <wp:extent cx="1692275" cy="826770"/>
                <wp:effectExtent b="0" l="0" r="0" t="0"/>
                <wp:wrapNone/>
                <wp:docPr id="6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2275" cy="8267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/>
        <w:p w:rsidR="00000000" w:rsidDel="00000000" w:rsidP="00000000" w:rsidRDefault="00000000" w:rsidRPr="00000000" w14:paraId="00000094">
          <w:pPr>
            <w:widowControl w:val="1"/>
            <w:tabs>
              <w:tab w:val="center" w:leader="none" w:pos="1489"/>
            </w:tabs>
            <w:ind w:hanging="2"/>
            <w:rPr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95">
          <w:pPr>
            <w:widowControl w:val="1"/>
            <w:tabs>
              <w:tab w:val="center" w:leader="none" w:pos="1489"/>
            </w:tabs>
            <w:ind w:hanging="2"/>
            <w:rPr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96">
          <w:pPr>
            <w:widowControl w:val="1"/>
            <w:tabs>
              <w:tab w:val="center" w:leader="none" w:pos="1489"/>
            </w:tabs>
            <w:ind w:hanging="2"/>
            <w:rPr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97">
          <w:pPr>
            <w:widowControl w:val="1"/>
            <w:tabs>
              <w:tab w:val="center" w:leader="none" w:pos="1489"/>
            </w:tabs>
            <w:ind w:hanging="2"/>
            <w:rPr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98">
          <w:pPr>
            <w:widowControl w:val="1"/>
            <w:tabs>
              <w:tab w:val="center" w:leader="none" w:pos="1489"/>
            </w:tabs>
            <w:ind w:hanging="2"/>
            <w:rPr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99">
          <w:pPr>
            <w:widowControl w:val="1"/>
            <w:tabs>
              <w:tab w:val="center" w:leader="none" w:pos="1489"/>
            </w:tabs>
            <w:ind w:hanging="2"/>
            <w:rPr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9A">
          <w:pPr>
            <w:widowControl w:val="1"/>
            <w:tabs>
              <w:tab w:val="center" w:leader="none" w:pos="1489"/>
            </w:tabs>
            <w:ind w:hanging="2"/>
            <w:jc w:val="right"/>
            <w:rPr>
              <w:rFonts w:ascii="Gotham Light" w:cs="Gotham Light" w:eastAsia="Gotham Light" w:hAnsi="Gotham Light"/>
              <w:sz w:val="16"/>
              <w:szCs w:val="16"/>
            </w:rPr>
          </w:pPr>
          <w:r w:rsidDel="00000000" w:rsidR="00000000" w:rsidRPr="00000000">
            <w:rPr>
              <w:rFonts w:ascii="Gotham Light" w:cs="Gotham Light" w:eastAsia="Gotham Light" w:hAnsi="Gotham Light"/>
              <w:b w:val="1"/>
              <w:sz w:val="16"/>
              <w:szCs w:val="16"/>
              <w:rtl w:val="0"/>
            </w:rPr>
            <w:t xml:space="preserve">Secretaría de Investigación, Ciencia y Tecnología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9B">
    <w:pPr>
      <w:widowControl w:val="1"/>
      <w:ind w:hanging="2"/>
      <w:rPr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2"/>
        <w:szCs w:val="22"/>
        <w:lang w:val="en-US"/>
      </w:rPr>
    </w:rPrDefault>
    <w:pPrDefault>
      <w:pPr>
        <w:widowControl w:val="0"/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suppressAutoHyphens w:val="1"/>
      <w:autoSpaceDE w:val="0"/>
      <w:autoSpaceDN w:val="0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  <w:lang w:eastAsia="en-US" w:val="en-US"/>
    </w:rPr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next w:val="TableNormal"/>
    <w:qFormat w:val="1"/>
    <w:pPr>
      <w:suppressAutoHyphens w:val="1"/>
      <w:autoSpaceDE w:val="0"/>
      <w:autoSpaceDN w:val="0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  <w:lang w:eastAsia="en-US" w:val="en-US"/>
    </w:rPr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Prrafodelista">
    <w:name w:val="List Paragraph"/>
    <w:basedOn w:val="Normal"/>
  </w:style>
  <w:style w:type="paragraph" w:styleId="TableParagraph" w:customStyle="1">
    <w:name w:val="Table Paragraph"/>
    <w:basedOn w:val="Normal"/>
  </w:style>
  <w:style w:type="paragraph" w:styleId="Textodeglobo">
    <w:name w:val="Balloon Text"/>
    <w:basedOn w:val="Normal"/>
    <w:qFormat w:val="1"/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rPr>
      <w:rFonts w:ascii="Tahoma" w:cs="Tahoma" w:eastAsia="Times New Roman" w:hAnsi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comentario">
    <w:name w:val="annotation text"/>
    <w:basedOn w:val="Normal"/>
    <w:qFormat w:val="1"/>
    <w:rPr>
      <w:sz w:val="20"/>
      <w:szCs w:val="20"/>
    </w:rPr>
  </w:style>
  <w:style w:type="character" w:styleId="TextocomentarioCar" w:customStyle="1">
    <w:name w:val="Texto comentario Car"/>
    <w:rPr>
      <w:rFonts w:ascii="Times New Roman" w:cs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Encabezado">
    <w:name w:val="header"/>
    <w:basedOn w:val="Normal"/>
    <w:qFormat w:val="1"/>
  </w:style>
  <w:style w:type="character" w:styleId="EncabezadoCar" w:customStyle="1">
    <w:name w:val="Encabezado Car"/>
    <w:rPr>
      <w:rFonts w:ascii="Times New Roman" w:cs="Times New Roman" w:eastAsia="Times New Roman" w:hAnsi="Times New Roman"/>
      <w:w w:val="100"/>
      <w:position w:val="-1"/>
      <w:effect w:val="none"/>
      <w:vertAlign w:val="baseline"/>
      <w:cs w:val="0"/>
      <w:em w:val="none"/>
    </w:rPr>
  </w:style>
  <w:style w:type="paragraph" w:styleId="Piedepgina">
    <w:name w:val="footer"/>
    <w:basedOn w:val="Normal"/>
    <w:qFormat w:val="1"/>
  </w:style>
  <w:style w:type="character" w:styleId="PiedepginaCar" w:customStyle="1">
    <w:name w:val="Pie de página Car"/>
    <w:rPr>
      <w:rFonts w:ascii="Times New Roman" w:cs="Times New Roman" w:eastAsia="Times New Roman" w:hAnsi="Times New Roman"/>
      <w:w w:val="100"/>
      <w:position w:val="-1"/>
      <w:effect w:val="none"/>
      <w:vertAlign w:val="baseline"/>
      <w:cs w:val="0"/>
      <w:em w:val="none"/>
    </w:rPr>
  </w:style>
  <w:style w:type="paragraph" w:styleId="default" w:customStyle="1">
    <w:name w:val="default"/>
    <w:basedOn w:val="Normal"/>
    <w:pPr>
      <w:widowControl w:val="1"/>
      <w:autoSpaceDE w:val="1"/>
      <w:autoSpaceDN w:val="1"/>
      <w:spacing w:after="100" w:afterAutospacing="1" w:before="100" w:beforeAutospacing="1"/>
    </w:pPr>
    <w:rPr>
      <w:sz w:val="24"/>
      <w:szCs w:val="24"/>
      <w:lang w:eastAsia="es-ES" w:val="es-ES"/>
    </w:rPr>
  </w:style>
  <w:style w:type="paragraph" w:styleId="NormalWeb">
    <w:name w:val="Normal (Web)"/>
    <w:basedOn w:val="Normal"/>
    <w:qFormat w:val="1"/>
    <w:pPr>
      <w:widowControl w:val="1"/>
      <w:autoSpaceDE w:val="1"/>
      <w:autoSpaceDN w:val="1"/>
      <w:spacing w:after="100" w:afterAutospacing="1" w:before="100" w:beforeAutospacing="1"/>
    </w:pPr>
    <w:rPr>
      <w:sz w:val="24"/>
      <w:szCs w:val="24"/>
      <w:lang w:eastAsia="es-ES" w:val="es-ES"/>
    </w:rPr>
  </w:style>
  <w:style w:type="table" w:styleId="Tablaconcuadrcula">
    <w:name w:val="Table Grid"/>
    <w:basedOn w:val="Tablanormal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i7qd5yQajDk7YYWQHpz25izRkDw==">CgMxLjA4AGoqChRzdWdnZXN0LndxZWlxNG1kMnFpbBISTHVjaWFuYSBDYWNjaWFuaW5paioKFHN1Z2dlc3QuZm9maHNpZWZmdzU2EhJMdWNpYW5hIENhY2NpYW5pbmlqKgoUc3VnZ2VzdC5idHdyeWRocHRjNWYSEkx1Y2lhbmEgQ2FjY2lhbmluaWoqChRzdWdnZXN0LnNrOWRsMnMybmt1YxISTHVjaWFuYSBDYWNjaWFuaW5paioKFHN1Z2dlc3QuNjYxandsMW1uMjBsEhJMdWNpYW5hIENhY2NpYW5pbmlyITFiUGFhcjN4SXFnb1FmZHlFQWR5RHJyTFA5WjNHV2JEN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2024-05-02T13:52:00Z</dcterms:created>
  <dc:creator>LAB315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2019-04-09T00:00:00Z</vt:lpwstr>
  </property>
  <property fmtid="{D5CDD505-2E9C-101B-9397-08002B2CF9AE}" pid="3" name="Creator">
    <vt:lpwstr>Adobe Illustrator CC 2017 (Windows)</vt:lpwstr>
  </property>
  <property fmtid="{D5CDD505-2E9C-101B-9397-08002B2CF9AE}" pid="4" name="LastSaved">
    <vt:lpwstr>2020-12-02T00:00:00Z</vt:lpwstr>
  </property>
</Properties>
</file>